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7914" w14:textId="53420D56" w:rsidR="00B875D1" w:rsidRPr="00B90858" w:rsidRDefault="00B875D1" w:rsidP="00F17F03">
      <w:pPr>
        <w:pStyle w:val="ConsPlusNormal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D556E9">
        <w:rPr>
          <w:rFonts w:ascii="Times New Roman" w:hAnsi="Times New Roman" w:cs="Times New Roman"/>
          <w:b/>
          <w:bCs/>
          <w:sz w:val="24"/>
          <w:szCs w:val="24"/>
        </w:rPr>
        <w:t xml:space="preserve">Брачный договор </w:t>
      </w:r>
      <w:r w:rsidR="00CC6D79" w:rsidRPr="00D556E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D556E9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  <w:r w:rsidRPr="00B9085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1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5A6BDA8B" w14:textId="77777777" w:rsidR="00B875D1" w:rsidRPr="00B90858" w:rsidRDefault="00B875D1" w:rsidP="00F17F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(для граждан, вступающих в брак)</w:t>
      </w:r>
    </w:p>
    <w:p w14:paraId="76ABDE02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70F8EC" w14:textId="6FAF9B76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г. ____________                    </w:t>
      </w:r>
      <w:r w:rsidR="00B90858">
        <w:rPr>
          <w:rFonts w:ascii="Times New Roman" w:hAnsi="Times New Roman" w:cs="Times New Roman"/>
          <w:sz w:val="24"/>
          <w:szCs w:val="24"/>
        </w:rPr>
        <w:tab/>
      </w:r>
      <w:r w:rsidR="00B90858">
        <w:rPr>
          <w:rFonts w:ascii="Times New Roman" w:hAnsi="Times New Roman" w:cs="Times New Roman"/>
          <w:sz w:val="24"/>
          <w:szCs w:val="24"/>
        </w:rPr>
        <w:tab/>
      </w:r>
      <w:r w:rsidR="00B90858">
        <w:rPr>
          <w:rFonts w:ascii="Times New Roman" w:hAnsi="Times New Roman" w:cs="Times New Roman"/>
          <w:sz w:val="24"/>
          <w:szCs w:val="24"/>
        </w:rPr>
        <w:tab/>
      </w:r>
      <w:r w:rsidR="00B90858">
        <w:rPr>
          <w:rFonts w:ascii="Times New Roman" w:hAnsi="Times New Roman" w:cs="Times New Roman"/>
          <w:sz w:val="24"/>
          <w:szCs w:val="24"/>
        </w:rPr>
        <w:tab/>
      </w:r>
      <w:r w:rsidR="00B90858">
        <w:rPr>
          <w:rFonts w:ascii="Times New Roman" w:hAnsi="Times New Roman" w:cs="Times New Roman"/>
          <w:sz w:val="24"/>
          <w:szCs w:val="24"/>
        </w:rPr>
        <w:tab/>
      </w:r>
      <w:r w:rsidRPr="00B9085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90858">
        <w:rPr>
          <w:rFonts w:ascii="Times New Roman" w:hAnsi="Times New Roman" w:cs="Times New Roman"/>
          <w:sz w:val="24"/>
          <w:szCs w:val="24"/>
        </w:rPr>
        <w:t xml:space="preserve">   </w:t>
      </w:r>
      <w:r w:rsidR="00CC6D7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C6D79">
        <w:rPr>
          <w:rFonts w:ascii="Times New Roman" w:hAnsi="Times New Roman" w:cs="Times New Roman"/>
          <w:sz w:val="24"/>
          <w:szCs w:val="24"/>
        </w:rPr>
        <w:t>___»</w:t>
      </w:r>
      <w:r w:rsidRPr="00B90858">
        <w:rPr>
          <w:rFonts w:ascii="Times New Roman" w:hAnsi="Times New Roman" w:cs="Times New Roman"/>
          <w:sz w:val="24"/>
          <w:szCs w:val="24"/>
        </w:rPr>
        <w:t>________ ____ г.</w:t>
      </w:r>
    </w:p>
    <w:p w14:paraId="1B0A5BDD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72F6DD" w14:textId="77777777" w:rsid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Гражданин Российской Федерации </w:t>
      </w:r>
      <w:r w:rsidR="00B90858">
        <w:rPr>
          <w:rFonts w:ascii="Times New Roman" w:hAnsi="Times New Roman" w:cs="Times New Roman"/>
          <w:sz w:val="24"/>
          <w:szCs w:val="24"/>
        </w:rPr>
        <w:t>__________________</w:t>
      </w:r>
      <w:r w:rsidRPr="00B90858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14:paraId="1075645D" w14:textId="77777777" w:rsidR="00B90858" w:rsidRDefault="00B90858" w:rsidP="00F17F0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Cs w:val="20"/>
        </w:rPr>
        <w:t>(фамилия, имя, отчество)</w:t>
      </w:r>
    </w:p>
    <w:p w14:paraId="029802CE" w14:textId="018E2835" w:rsidR="00B90858" w:rsidRDefault="00CC6D79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B875D1" w:rsidRPr="00B90858">
        <w:rPr>
          <w:rFonts w:ascii="Times New Roman" w:hAnsi="Times New Roman" w:cs="Times New Roman"/>
          <w:sz w:val="24"/>
          <w:szCs w:val="24"/>
        </w:rPr>
        <w:t>____</w:t>
      </w:r>
      <w:r w:rsidR="00B90858">
        <w:rPr>
          <w:rFonts w:ascii="Times New Roman" w:hAnsi="Times New Roman" w:cs="Times New Roman"/>
          <w:sz w:val="24"/>
          <w:szCs w:val="24"/>
        </w:rPr>
        <w:t>_______________ _____</w:t>
      </w:r>
      <w:r w:rsidR="00B875D1" w:rsidRPr="00B90858">
        <w:rPr>
          <w:rFonts w:ascii="Times New Roman" w:hAnsi="Times New Roman" w:cs="Times New Roman"/>
          <w:sz w:val="24"/>
          <w:szCs w:val="24"/>
        </w:rPr>
        <w:t xml:space="preserve">   </w:t>
      </w:r>
      <w:r w:rsidR="00B90858">
        <w:rPr>
          <w:rFonts w:ascii="Times New Roman" w:hAnsi="Times New Roman" w:cs="Times New Roman"/>
          <w:sz w:val="24"/>
          <w:szCs w:val="24"/>
        </w:rPr>
        <w:t>г</w:t>
      </w:r>
      <w:r w:rsidR="00B90858" w:rsidRPr="00B90858">
        <w:rPr>
          <w:rFonts w:ascii="Times New Roman" w:hAnsi="Times New Roman" w:cs="Times New Roman"/>
          <w:sz w:val="24"/>
          <w:szCs w:val="24"/>
        </w:rPr>
        <w:t>ода</w:t>
      </w:r>
      <w:r w:rsidR="00B90858">
        <w:rPr>
          <w:rFonts w:ascii="Times New Roman" w:hAnsi="Times New Roman" w:cs="Times New Roman"/>
          <w:sz w:val="24"/>
          <w:szCs w:val="24"/>
        </w:rPr>
        <w:t xml:space="preserve"> </w:t>
      </w:r>
      <w:r w:rsidR="00B875D1" w:rsidRPr="00B90858">
        <w:rPr>
          <w:rFonts w:ascii="Times New Roman" w:hAnsi="Times New Roman" w:cs="Times New Roman"/>
          <w:sz w:val="24"/>
          <w:szCs w:val="24"/>
        </w:rPr>
        <w:t xml:space="preserve">рождения, паспорт серии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875D1" w:rsidRPr="00B90858">
        <w:rPr>
          <w:rFonts w:ascii="Times New Roman" w:hAnsi="Times New Roman" w:cs="Times New Roman"/>
          <w:sz w:val="24"/>
          <w:szCs w:val="24"/>
        </w:rPr>
        <w:t xml:space="preserve"> ___________, выдан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B875D1" w:rsidRPr="00B90858">
        <w:rPr>
          <w:rFonts w:ascii="Times New Roman" w:hAnsi="Times New Roman" w:cs="Times New Roman"/>
          <w:sz w:val="24"/>
          <w:szCs w:val="24"/>
        </w:rPr>
        <w:t>__________ ___________________________, зарегистрированный по адресу:</w:t>
      </w:r>
    </w:p>
    <w:p w14:paraId="1CB04319" w14:textId="77777777" w:rsidR="00B90858" w:rsidRPr="00B90858" w:rsidRDefault="00B90858" w:rsidP="00F17F03">
      <w:pPr>
        <w:pStyle w:val="ConsPlusNonformat"/>
        <w:ind w:firstLine="1134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Cs w:val="20"/>
        </w:rPr>
        <w:t>(наименование органа)</w:t>
      </w:r>
    </w:p>
    <w:p w14:paraId="310ADAA5" w14:textId="77777777" w:rsidR="00B875D1" w:rsidRPr="00B90858" w:rsidRDefault="00B90858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875D1" w:rsidRPr="00B90858">
        <w:rPr>
          <w:rFonts w:ascii="Times New Roman" w:hAnsi="Times New Roman" w:cs="Times New Roman"/>
          <w:sz w:val="24"/>
          <w:szCs w:val="24"/>
        </w:rPr>
        <w:t>___________________,</w:t>
      </w:r>
    </w:p>
    <w:p w14:paraId="0872BE24" w14:textId="77777777" w:rsid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и   гражданка   Российской   Федерации   (или   иной    страны)  (или  лицо</w:t>
      </w:r>
      <w:r w:rsidR="00B90858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 xml:space="preserve">без гражданства </w:t>
      </w:r>
      <w:hyperlink w:anchor="P172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90858">
        <w:rPr>
          <w:rFonts w:ascii="Times New Roman" w:hAnsi="Times New Roman" w:cs="Times New Roman"/>
          <w:sz w:val="24"/>
          <w:szCs w:val="24"/>
        </w:rPr>
        <w:t>) __________________________________________</w:t>
      </w:r>
      <w:r w:rsidR="00B9085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90858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34F52885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Cs w:val="20"/>
        </w:rPr>
        <w:t xml:space="preserve">                       </w:t>
      </w:r>
      <w:r w:rsidR="00B90858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B90858">
        <w:rPr>
          <w:rFonts w:ascii="Times New Roman" w:hAnsi="Times New Roman" w:cs="Times New Roman"/>
          <w:szCs w:val="20"/>
        </w:rPr>
        <w:t xml:space="preserve"> (фамилия, имя, отчество (при наличии))</w:t>
      </w:r>
    </w:p>
    <w:p w14:paraId="3C204E0F" w14:textId="6A049561" w:rsidR="00B90858" w:rsidRDefault="00CC6D79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B90858" w:rsidRPr="00B90858">
        <w:rPr>
          <w:rFonts w:ascii="Times New Roman" w:hAnsi="Times New Roman" w:cs="Times New Roman"/>
          <w:sz w:val="24"/>
          <w:szCs w:val="24"/>
        </w:rPr>
        <w:t>____</w:t>
      </w:r>
      <w:r w:rsidR="00B90858">
        <w:rPr>
          <w:rFonts w:ascii="Times New Roman" w:hAnsi="Times New Roman" w:cs="Times New Roman"/>
          <w:sz w:val="24"/>
          <w:szCs w:val="24"/>
        </w:rPr>
        <w:t>_______________ _____</w:t>
      </w:r>
      <w:r w:rsidR="00B90858" w:rsidRPr="00B90858">
        <w:rPr>
          <w:rFonts w:ascii="Times New Roman" w:hAnsi="Times New Roman" w:cs="Times New Roman"/>
          <w:sz w:val="24"/>
          <w:szCs w:val="24"/>
        </w:rPr>
        <w:t xml:space="preserve">   </w:t>
      </w:r>
      <w:r w:rsidR="00B90858">
        <w:rPr>
          <w:rFonts w:ascii="Times New Roman" w:hAnsi="Times New Roman" w:cs="Times New Roman"/>
          <w:sz w:val="24"/>
          <w:szCs w:val="24"/>
        </w:rPr>
        <w:t>г</w:t>
      </w:r>
      <w:r w:rsidR="00B90858" w:rsidRPr="00B90858">
        <w:rPr>
          <w:rFonts w:ascii="Times New Roman" w:hAnsi="Times New Roman" w:cs="Times New Roman"/>
          <w:sz w:val="24"/>
          <w:szCs w:val="24"/>
        </w:rPr>
        <w:t>ода</w:t>
      </w:r>
      <w:r w:rsidR="00B90858">
        <w:rPr>
          <w:rFonts w:ascii="Times New Roman" w:hAnsi="Times New Roman" w:cs="Times New Roman"/>
          <w:sz w:val="24"/>
          <w:szCs w:val="24"/>
        </w:rPr>
        <w:t xml:space="preserve"> </w:t>
      </w:r>
      <w:r w:rsidR="00B90858" w:rsidRPr="00B90858">
        <w:rPr>
          <w:rFonts w:ascii="Times New Roman" w:hAnsi="Times New Roman" w:cs="Times New Roman"/>
          <w:sz w:val="24"/>
          <w:szCs w:val="24"/>
        </w:rPr>
        <w:t xml:space="preserve">рождения, паспорт серии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90858" w:rsidRPr="00B90858">
        <w:rPr>
          <w:rFonts w:ascii="Times New Roman" w:hAnsi="Times New Roman" w:cs="Times New Roman"/>
          <w:sz w:val="24"/>
          <w:szCs w:val="24"/>
        </w:rPr>
        <w:t xml:space="preserve"> ___________, выдан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B90858" w:rsidRPr="00B90858">
        <w:rPr>
          <w:rFonts w:ascii="Times New Roman" w:hAnsi="Times New Roman" w:cs="Times New Roman"/>
          <w:sz w:val="24"/>
          <w:szCs w:val="24"/>
        </w:rPr>
        <w:t>__________ ___________________________, зарегистрированн</w:t>
      </w:r>
      <w:r w:rsidR="00B90858">
        <w:rPr>
          <w:rFonts w:ascii="Times New Roman" w:hAnsi="Times New Roman" w:cs="Times New Roman"/>
          <w:sz w:val="24"/>
          <w:szCs w:val="24"/>
        </w:rPr>
        <w:t>ая</w:t>
      </w:r>
      <w:r w:rsidR="00B90858" w:rsidRPr="00B9085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3E5F63D3" w14:textId="77777777" w:rsidR="00B90858" w:rsidRPr="00B90858" w:rsidRDefault="00B90858" w:rsidP="00F17F03">
      <w:pPr>
        <w:pStyle w:val="ConsPlusNonformat"/>
        <w:ind w:firstLine="1134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Cs w:val="20"/>
        </w:rPr>
        <w:t>(наименование органа)</w:t>
      </w:r>
    </w:p>
    <w:p w14:paraId="6C856F57" w14:textId="77777777" w:rsidR="00B90858" w:rsidRPr="00B90858" w:rsidRDefault="00B90858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B90858">
        <w:rPr>
          <w:rFonts w:ascii="Times New Roman" w:hAnsi="Times New Roman" w:cs="Times New Roman"/>
          <w:sz w:val="24"/>
          <w:szCs w:val="24"/>
        </w:rPr>
        <w:t>___________________,</w:t>
      </w:r>
    </w:p>
    <w:p w14:paraId="560D46B4" w14:textId="25094D25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именуемые далее </w:t>
      </w:r>
      <w:r w:rsidR="00CC6D79">
        <w:rPr>
          <w:rFonts w:ascii="Times New Roman" w:hAnsi="Times New Roman" w:cs="Times New Roman"/>
          <w:sz w:val="24"/>
          <w:szCs w:val="24"/>
        </w:rPr>
        <w:t>«</w:t>
      </w:r>
      <w:r w:rsidR="00CC6D79" w:rsidRPr="00B90858">
        <w:rPr>
          <w:rFonts w:ascii="Times New Roman" w:hAnsi="Times New Roman" w:cs="Times New Roman"/>
          <w:sz w:val="24"/>
          <w:szCs w:val="24"/>
        </w:rPr>
        <w:t xml:space="preserve">лица, </w:t>
      </w:r>
      <w:proofErr w:type="gramStart"/>
      <w:r w:rsidR="00CC6D79" w:rsidRPr="00B90858">
        <w:rPr>
          <w:rFonts w:ascii="Times New Roman" w:hAnsi="Times New Roman" w:cs="Times New Roman"/>
          <w:sz w:val="24"/>
          <w:szCs w:val="24"/>
        </w:rPr>
        <w:t>вступающие</w:t>
      </w:r>
      <w:r w:rsidRPr="00B9085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90858">
        <w:rPr>
          <w:rFonts w:ascii="Times New Roman" w:hAnsi="Times New Roman" w:cs="Times New Roman"/>
          <w:sz w:val="24"/>
          <w:szCs w:val="24"/>
        </w:rPr>
        <w:t xml:space="preserve"> брак</w:t>
      </w:r>
      <w:r w:rsidR="00CC6D79">
        <w:rPr>
          <w:rFonts w:ascii="Times New Roman" w:hAnsi="Times New Roman" w:cs="Times New Roman"/>
          <w:sz w:val="24"/>
          <w:szCs w:val="24"/>
        </w:rPr>
        <w:t>»</w:t>
      </w:r>
      <w:r w:rsidRPr="00B90858">
        <w:rPr>
          <w:rFonts w:ascii="Times New Roman" w:hAnsi="Times New Roman" w:cs="Times New Roman"/>
          <w:sz w:val="24"/>
          <w:szCs w:val="24"/>
        </w:rPr>
        <w:t xml:space="preserve">, </w:t>
      </w:r>
      <w:r w:rsidR="00CC6D79">
        <w:rPr>
          <w:rFonts w:ascii="Times New Roman" w:hAnsi="Times New Roman" w:cs="Times New Roman"/>
          <w:sz w:val="24"/>
          <w:szCs w:val="24"/>
        </w:rPr>
        <w:t>«</w:t>
      </w:r>
      <w:r w:rsidRPr="00B90858">
        <w:rPr>
          <w:rFonts w:ascii="Times New Roman" w:hAnsi="Times New Roman" w:cs="Times New Roman"/>
          <w:sz w:val="24"/>
          <w:szCs w:val="24"/>
        </w:rPr>
        <w:t>будущие  супруги</w:t>
      </w:r>
      <w:r w:rsidR="00CC6D79">
        <w:rPr>
          <w:rFonts w:ascii="Times New Roman" w:hAnsi="Times New Roman" w:cs="Times New Roman"/>
          <w:sz w:val="24"/>
          <w:szCs w:val="24"/>
        </w:rPr>
        <w:t>»</w:t>
      </w:r>
      <w:r w:rsidRPr="00B90858">
        <w:rPr>
          <w:rFonts w:ascii="Times New Roman" w:hAnsi="Times New Roman" w:cs="Times New Roman"/>
          <w:sz w:val="24"/>
          <w:szCs w:val="24"/>
        </w:rPr>
        <w:t>,</w:t>
      </w:r>
      <w:r w:rsidR="00B90858">
        <w:rPr>
          <w:rFonts w:ascii="Times New Roman" w:hAnsi="Times New Roman" w:cs="Times New Roman"/>
          <w:sz w:val="24"/>
          <w:szCs w:val="24"/>
        </w:rPr>
        <w:t xml:space="preserve"> </w:t>
      </w:r>
      <w:r w:rsidR="00CC6D79">
        <w:rPr>
          <w:rFonts w:ascii="Times New Roman" w:hAnsi="Times New Roman" w:cs="Times New Roman"/>
          <w:sz w:val="24"/>
          <w:szCs w:val="24"/>
        </w:rPr>
        <w:t>«</w:t>
      </w:r>
      <w:r w:rsidRPr="00B90858">
        <w:rPr>
          <w:rFonts w:ascii="Times New Roman" w:hAnsi="Times New Roman" w:cs="Times New Roman"/>
          <w:sz w:val="24"/>
          <w:szCs w:val="24"/>
        </w:rPr>
        <w:t>супруги</w:t>
      </w:r>
      <w:r w:rsidR="00CC6D79">
        <w:rPr>
          <w:rFonts w:ascii="Times New Roman" w:hAnsi="Times New Roman" w:cs="Times New Roman"/>
          <w:sz w:val="24"/>
          <w:szCs w:val="24"/>
        </w:rPr>
        <w:t>»</w:t>
      </w:r>
      <w:r w:rsidRPr="00B90858">
        <w:rPr>
          <w:rFonts w:ascii="Times New Roman" w:hAnsi="Times New Roman" w:cs="Times New Roman"/>
          <w:sz w:val="24"/>
          <w:szCs w:val="24"/>
        </w:rPr>
        <w:t>,  добровольно  по  взаимному  согласию  вступая  в  брак, в целях</w:t>
      </w:r>
      <w:r w:rsidR="00B90858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>урегулирования  взаимных имущественных прав и обязанностей как в браке, так</w:t>
      </w:r>
      <w:r w:rsidR="00B90858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>и  в  случае  его расторжения, заключили настоящий брачный договор (далее -</w:t>
      </w:r>
      <w:r w:rsidR="00B90858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>Договор) о следующем:</w:t>
      </w:r>
    </w:p>
    <w:p w14:paraId="565E4905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2438A7" w14:textId="77777777" w:rsidR="00B875D1" w:rsidRPr="00B90858" w:rsidRDefault="00B875D1" w:rsidP="00F17F0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A9E57D3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9C2EEB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1.1. Будущие супруги договариваются о том, что на все имущество, нажитое супругами совместно в браке, независимо от того, на чьи доходы оно было приобретено, устанавливается законный режим совместной собственности.</w:t>
      </w:r>
    </w:p>
    <w:p w14:paraId="0DC0AB1E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1.2. Для отдельных видов имущества, специально указанных в настоящем Договоре или дополнении к нему, может устанавливаться иной режим.</w:t>
      </w:r>
    </w:p>
    <w:p w14:paraId="337144CA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1.3.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сделкам, является его собственностью.</w:t>
      </w:r>
    </w:p>
    <w:p w14:paraId="1B68B747" w14:textId="77777777" w:rsidR="00B875D1" w:rsidRPr="00B90858" w:rsidRDefault="00B875D1" w:rsidP="00F17F03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B90858">
        <w:rPr>
          <w:rFonts w:ascii="Times New Roman" w:hAnsi="Times New Roman" w:cs="Times New Roman"/>
          <w:sz w:val="24"/>
          <w:szCs w:val="24"/>
        </w:rPr>
        <w:t xml:space="preserve">    1.4. К моменту заключения настоящего Договора гр. __</w:t>
      </w:r>
      <w:r w:rsidR="00B90858">
        <w:rPr>
          <w:rFonts w:ascii="Times New Roman" w:hAnsi="Times New Roman" w:cs="Times New Roman"/>
          <w:sz w:val="24"/>
          <w:szCs w:val="24"/>
        </w:rPr>
        <w:t>____________</w:t>
      </w:r>
      <w:r w:rsidRPr="00B90858">
        <w:rPr>
          <w:rFonts w:ascii="Times New Roman" w:hAnsi="Times New Roman" w:cs="Times New Roman"/>
          <w:sz w:val="24"/>
          <w:szCs w:val="24"/>
        </w:rPr>
        <w:t>___________________</w:t>
      </w:r>
    </w:p>
    <w:p w14:paraId="1B4BD39F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B90858">
        <w:rPr>
          <w:rFonts w:ascii="Times New Roman" w:hAnsi="Times New Roman" w:cs="Times New Roman"/>
          <w:szCs w:val="20"/>
        </w:rPr>
        <w:tab/>
      </w:r>
      <w:r w:rsidR="00B90858">
        <w:rPr>
          <w:rFonts w:ascii="Times New Roman" w:hAnsi="Times New Roman" w:cs="Times New Roman"/>
          <w:szCs w:val="20"/>
        </w:rPr>
        <w:tab/>
      </w:r>
      <w:r w:rsidR="00B90858">
        <w:rPr>
          <w:rFonts w:ascii="Times New Roman" w:hAnsi="Times New Roman" w:cs="Times New Roman"/>
          <w:szCs w:val="20"/>
        </w:rPr>
        <w:tab/>
      </w:r>
      <w:r w:rsidR="00B90858">
        <w:rPr>
          <w:rFonts w:ascii="Times New Roman" w:hAnsi="Times New Roman" w:cs="Times New Roman"/>
          <w:szCs w:val="20"/>
        </w:rPr>
        <w:tab/>
      </w:r>
      <w:r w:rsidR="00B90858">
        <w:rPr>
          <w:rFonts w:ascii="Times New Roman" w:hAnsi="Times New Roman" w:cs="Times New Roman"/>
          <w:szCs w:val="20"/>
        </w:rPr>
        <w:tab/>
      </w:r>
      <w:r w:rsidR="00B90858">
        <w:rPr>
          <w:rFonts w:ascii="Times New Roman" w:hAnsi="Times New Roman" w:cs="Times New Roman"/>
          <w:szCs w:val="20"/>
        </w:rPr>
        <w:tab/>
      </w:r>
      <w:r w:rsidR="00B90858">
        <w:rPr>
          <w:rFonts w:ascii="Times New Roman" w:hAnsi="Times New Roman" w:cs="Times New Roman"/>
          <w:szCs w:val="20"/>
        </w:rPr>
        <w:tab/>
      </w:r>
      <w:r w:rsidRPr="00B90858">
        <w:rPr>
          <w:rFonts w:ascii="Times New Roman" w:hAnsi="Times New Roman" w:cs="Times New Roman"/>
          <w:szCs w:val="20"/>
        </w:rPr>
        <w:t xml:space="preserve">  (Ф.И.О. будущего супруга)</w:t>
      </w:r>
    </w:p>
    <w:p w14:paraId="47023069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принадлежит следующее имущество:</w:t>
      </w:r>
    </w:p>
    <w:p w14:paraId="3A080815" w14:textId="17C52453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квартира общей площадью _____ кв. м, находящаяся по адресу: _________</w:t>
      </w:r>
      <w:r w:rsidR="00182846">
        <w:rPr>
          <w:rFonts w:ascii="Times New Roman" w:hAnsi="Times New Roman" w:cs="Times New Roman"/>
          <w:sz w:val="24"/>
          <w:szCs w:val="24"/>
        </w:rPr>
        <w:t>___</w:t>
      </w:r>
      <w:r w:rsidRPr="00B90858">
        <w:rPr>
          <w:rFonts w:ascii="Times New Roman" w:hAnsi="Times New Roman" w:cs="Times New Roman"/>
          <w:sz w:val="24"/>
          <w:szCs w:val="24"/>
        </w:rPr>
        <w:t>_______,  что  подтверждается  записью  в  Едином  государственном  реестре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 xml:space="preserve">недвижимости   от   </w:t>
      </w:r>
      <w:r w:rsidR="00CC6D79">
        <w:rPr>
          <w:rFonts w:ascii="Times New Roman" w:hAnsi="Times New Roman" w:cs="Times New Roman"/>
          <w:sz w:val="24"/>
          <w:szCs w:val="24"/>
        </w:rPr>
        <w:t>«___»</w:t>
      </w:r>
      <w:r w:rsidRPr="00B90858">
        <w:rPr>
          <w:rFonts w:ascii="Times New Roman" w:hAnsi="Times New Roman" w:cs="Times New Roman"/>
          <w:sz w:val="24"/>
          <w:szCs w:val="24"/>
        </w:rPr>
        <w:t xml:space="preserve">__________ ____ г.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_______  (</w:t>
      </w:r>
      <w:hyperlink r:id="rId4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из  Единого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 xml:space="preserve">государственного   реестра   недвижимости  от  </w:t>
      </w:r>
      <w:r w:rsidR="00CC6D79">
        <w:rPr>
          <w:rFonts w:ascii="Times New Roman" w:hAnsi="Times New Roman" w:cs="Times New Roman"/>
          <w:sz w:val="24"/>
          <w:szCs w:val="24"/>
        </w:rPr>
        <w:t>«___»</w:t>
      </w:r>
      <w:r w:rsidRPr="00B90858">
        <w:rPr>
          <w:rFonts w:ascii="Times New Roman" w:hAnsi="Times New Roman" w:cs="Times New Roman"/>
          <w:sz w:val="24"/>
          <w:szCs w:val="24"/>
        </w:rPr>
        <w:t xml:space="preserve">______  ____  г. 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__,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 </w:t>
      </w:r>
      <w:hyperlink w:anchor="P174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B90858">
        <w:rPr>
          <w:rFonts w:ascii="Times New Roman" w:hAnsi="Times New Roman" w:cs="Times New Roman"/>
          <w:sz w:val="24"/>
          <w:szCs w:val="24"/>
        </w:rPr>
        <w:t>);</w:t>
      </w:r>
    </w:p>
    <w:p w14:paraId="612AE299" w14:textId="539D9343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автомобиль _____________, двигатель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_________, кузов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___________,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>государственный номер ___________, зарегистрированный в __________________;</w:t>
      </w:r>
    </w:p>
    <w:p w14:paraId="4543E0AC" w14:textId="02AF878D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предметы мебели согласно прилагаемому к Договору списку (Приложение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>___);</w:t>
      </w:r>
    </w:p>
    <w:p w14:paraId="580EFF33" w14:textId="03F187C5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золотые   </w:t>
      </w:r>
      <w:r w:rsidR="00CC6D79" w:rsidRPr="00B90858">
        <w:rPr>
          <w:rFonts w:ascii="Times New Roman" w:hAnsi="Times New Roman" w:cs="Times New Roman"/>
          <w:sz w:val="24"/>
          <w:szCs w:val="24"/>
        </w:rPr>
        <w:t>и серебряные украшения</w:t>
      </w:r>
      <w:r w:rsidRPr="00B90858">
        <w:rPr>
          <w:rFonts w:ascii="Times New Roman" w:hAnsi="Times New Roman" w:cs="Times New Roman"/>
          <w:sz w:val="24"/>
          <w:szCs w:val="24"/>
        </w:rPr>
        <w:t>, а также ювелирные изделия из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>драгоценных и полудрагоценных камней согласно прилагаемому к договору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 xml:space="preserve">списку (Приложение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___);</w:t>
      </w:r>
    </w:p>
    <w:p w14:paraId="526123C3" w14:textId="7C17B98A" w:rsidR="00182846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гараж для автомобиля, расположенный по адресу: _________________, что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>подтверждается  записью  в  Едином  государственном реестре недвижимости от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="00CC6D79">
        <w:rPr>
          <w:rFonts w:ascii="Times New Roman" w:hAnsi="Times New Roman" w:cs="Times New Roman"/>
          <w:sz w:val="24"/>
          <w:szCs w:val="24"/>
        </w:rPr>
        <w:t>«___»</w:t>
      </w:r>
      <w:r w:rsidRPr="00B90858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 (</w:t>
      </w:r>
      <w:hyperlink r:id="rId5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 из Единого государственного реестра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 xml:space="preserve">недвижимости от </w:t>
      </w:r>
      <w:r w:rsidR="00CC6D79">
        <w:rPr>
          <w:rFonts w:ascii="Times New Roman" w:hAnsi="Times New Roman" w:cs="Times New Roman"/>
          <w:sz w:val="24"/>
          <w:szCs w:val="24"/>
        </w:rPr>
        <w:t>«___»</w:t>
      </w:r>
      <w:r w:rsidRPr="00B90858">
        <w:rPr>
          <w:rFonts w:ascii="Times New Roman" w:hAnsi="Times New Roman" w:cs="Times New Roman"/>
          <w:sz w:val="24"/>
          <w:szCs w:val="24"/>
        </w:rPr>
        <w:t xml:space="preserve">______ ____ г.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______, 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 </w:t>
      </w:r>
      <w:hyperlink w:anchor="P174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B90858">
        <w:rPr>
          <w:rFonts w:ascii="Times New Roman" w:hAnsi="Times New Roman" w:cs="Times New Roman"/>
          <w:sz w:val="24"/>
          <w:szCs w:val="24"/>
        </w:rPr>
        <w:t>).</w:t>
      </w:r>
    </w:p>
    <w:p w14:paraId="73A5E0AE" w14:textId="77777777" w:rsid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 w:val="24"/>
          <w:szCs w:val="24"/>
        </w:rPr>
        <w:t>Гр. __________________________ к моменту заключения настоящего Договора</w:t>
      </w:r>
      <w:r w:rsidR="00182846">
        <w:rPr>
          <w:rFonts w:ascii="Times New Roman" w:hAnsi="Times New Roman" w:cs="Times New Roman"/>
          <w:szCs w:val="20"/>
        </w:rPr>
        <w:t xml:space="preserve"> </w:t>
      </w:r>
    </w:p>
    <w:p w14:paraId="3DA9622E" w14:textId="77777777" w:rsidR="00182846" w:rsidRPr="00182846" w:rsidRDefault="00182846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</w:t>
      </w:r>
      <w:r w:rsidR="00B875D1" w:rsidRPr="00182846">
        <w:rPr>
          <w:rFonts w:ascii="Times New Roman" w:hAnsi="Times New Roman" w:cs="Times New Roman"/>
          <w:szCs w:val="20"/>
        </w:rPr>
        <w:t>(Ф.И.О. будущего супруга)</w:t>
      </w:r>
    </w:p>
    <w:p w14:paraId="26285900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принадлежит следующее имущество:</w:t>
      </w:r>
    </w:p>
    <w:p w14:paraId="74EB2A1E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lastRenderedPageBreak/>
        <w:t xml:space="preserve">    - акции - ____________________________ в количестве ____ штук;</w:t>
      </w:r>
    </w:p>
    <w:p w14:paraId="7CBBA7EC" w14:textId="77777777" w:rsidR="00B875D1" w:rsidRP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2846">
        <w:rPr>
          <w:rFonts w:ascii="Times New Roman" w:hAnsi="Times New Roman" w:cs="Times New Roman"/>
          <w:szCs w:val="20"/>
        </w:rPr>
        <w:t xml:space="preserve">                </w:t>
      </w:r>
      <w:r w:rsidR="00182846">
        <w:rPr>
          <w:rFonts w:ascii="Times New Roman" w:hAnsi="Times New Roman" w:cs="Times New Roman"/>
          <w:szCs w:val="20"/>
        </w:rPr>
        <w:t xml:space="preserve">                  </w:t>
      </w:r>
      <w:r w:rsidRPr="00182846">
        <w:rPr>
          <w:rFonts w:ascii="Times New Roman" w:hAnsi="Times New Roman" w:cs="Times New Roman"/>
          <w:szCs w:val="20"/>
        </w:rPr>
        <w:t xml:space="preserve">   (эмитент, номинал)</w:t>
      </w:r>
    </w:p>
    <w:p w14:paraId="4625FFA5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облигации - ________________________ в количестве ____ штук;</w:t>
      </w:r>
    </w:p>
    <w:p w14:paraId="3ACD40F9" w14:textId="77777777" w:rsidR="00B875D1" w:rsidRP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28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2846">
        <w:rPr>
          <w:rFonts w:ascii="Times New Roman" w:hAnsi="Times New Roman" w:cs="Times New Roman"/>
          <w:szCs w:val="20"/>
        </w:rPr>
        <w:t>(эмитент, номинал)</w:t>
      </w:r>
    </w:p>
    <w:p w14:paraId="6F4256BD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валютный вклад в банке - ____________________________________ в сумме</w:t>
      </w:r>
    </w:p>
    <w:p w14:paraId="5F067909" w14:textId="77777777" w:rsidR="00B875D1" w:rsidRP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2846">
        <w:rPr>
          <w:rFonts w:ascii="Times New Roman" w:hAnsi="Times New Roman" w:cs="Times New Roman"/>
          <w:szCs w:val="20"/>
        </w:rPr>
        <w:t xml:space="preserve">                                   </w:t>
      </w:r>
      <w:r w:rsidR="00182846"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Pr="00182846">
        <w:rPr>
          <w:rFonts w:ascii="Times New Roman" w:hAnsi="Times New Roman" w:cs="Times New Roman"/>
          <w:szCs w:val="20"/>
        </w:rPr>
        <w:t xml:space="preserve"> (наименование, реквизиты)</w:t>
      </w:r>
    </w:p>
    <w:p w14:paraId="165E2929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_______ (___________) _______;</w:t>
      </w:r>
    </w:p>
    <w:p w14:paraId="355DCA09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- права требования к _________________________________________ на сумму</w:t>
      </w:r>
    </w:p>
    <w:p w14:paraId="6A1C8153" w14:textId="77777777" w:rsidR="00B875D1" w:rsidRP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828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0858">
        <w:rPr>
          <w:rFonts w:ascii="Times New Roman" w:hAnsi="Times New Roman" w:cs="Times New Roman"/>
          <w:sz w:val="24"/>
          <w:szCs w:val="24"/>
        </w:rPr>
        <w:t xml:space="preserve">      </w:t>
      </w:r>
      <w:r w:rsidRPr="00182846">
        <w:rPr>
          <w:rFonts w:ascii="Times New Roman" w:hAnsi="Times New Roman" w:cs="Times New Roman"/>
          <w:szCs w:val="20"/>
        </w:rPr>
        <w:t>(должник, ИНН, адрес)</w:t>
      </w:r>
    </w:p>
    <w:p w14:paraId="629A46FC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_______ (___________) рублей;</w:t>
      </w:r>
    </w:p>
    <w:p w14:paraId="53A218B9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________________________________________________________;</w:t>
      </w:r>
    </w:p>
    <w:p w14:paraId="0C9B4F9F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________________________________________________________;</w:t>
      </w:r>
    </w:p>
    <w:p w14:paraId="3D4A3525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________________________________________________________;</w:t>
      </w:r>
    </w:p>
    <w:p w14:paraId="62E590A0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________________________________________________________.</w:t>
      </w:r>
    </w:p>
    <w:p w14:paraId="1BEA2F35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B90858">
        <w:rPr>
          <w:rFonts w:ascii="Times New Roman" w:hAnsi="Times New Roman" w:cs="Times New Roman"/>
          <w:sz w:val="24"/>
          <w:szCs w:val="24"/>
        </w:rPr>
        <w:t xml:space="preserve">1.5. На часть следующего имущества из указанного в </w:t>
      </w:r>
      <w:hyperlink w:anchor="P29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п. 1.4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настоящего Договора, на содержание которого расходуются общие средства, супруги распространяют режим общего имущества:</w:t>
      </w:r>
    </w:p>
    <w:p w14:paraId="0221B902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________________________________________________________;</w:t>
      </w:r>
    </w:p>
    <w:p w14:paraId="62C33068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________________________________________________________;</w:t>
      </w:r>
    </w:p>
    <w:p w14:paraId="7524E5D7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________________________________________________________.</w:t>
      </w:r>
    </w:p>
    <w:p w14:paraId="239254B4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Неотделимые улучшения такого имущества являются частью общего имущества.</w:t>
      </w:r>
    </w:p>
    <w:p w14:paraId="3FC850F0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1.6. Имущество, нажитое супругами во время брака, является их совместной собственностью. К общему имуществу, нажитому во время брака,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 и иные денежные выплаты, не имеющие специального назначения, независимо от того, на имя кого из супругов оно было приобретено или внесены денежные средства. Владение и пользование общим имуществом осуществляется по обоюдному согласию.</w:t>
      </w:r>
    </w:p>
    <w:p w14:paraId="02D5CEF9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1.7. Право на общее имущество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p w14:paraId="5F71DA61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1.8. В период брака супруги вправе принимать на себя общие долги. Общие долги супругов при разделе общего имущества супругов распределяются между супругами пропорционально присужденным им долям. Аналогично регламентируются и права требования по обязательствам, возникшим в интересах семьи.</w:t>
      </w:r>
    </w:p>
    <w:p w14:paraId="2DD3B6B9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1.9. Долг, принятый на себя одним из супругов без согласия другого супруга, не является общим, если не доказано, что долг принят в общих интересах семьи.</w:t>
      </w:r>
    </w:p>
    <w:p w14:paraId="2E15AEE0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1.10. Вещи индивидуального пользования (одежда, обувь и другие), за исключением драгоценностей и других предметов роскоши, хотя и приобретенные в период брака за счет общих средств супругов, признаются собственностью того супруга, который ими пользовался.</w:t>
      </w:r>
    </w:p>
    <w:p w14:paraId="10E28EC9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1.11. Доходы целевого назначения (суммы материальной помощи, суммы, выплаченные в возмещение ущерба в связи с утратой трудоспособности вследствие увечья или иного повреждения здоровья и т.п.) признаются собственностью супруга, которому они выплачены.</w:t>
      </w:r>
    </w:p>
    <w:p w14:paraId="5E8C6C77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1.12. Супруги вправе распоряжаться общим имуществом по взаимному согласию. Согласие </w:t>
      </w:r>
      <w:r w:rsidRPr="00B90858">
        <w:rPr>
          <w:rFonts w:ascii="Times New Roman" w:hAnsi="Times New Roman" w:cs="Times New Roman"/>
          <w:sz w:val="24"/>
          <w:szCs w:val="24"/>
        </w:rPr>
        <w:lastRenderedPageBreak/>
        <w:t>супруга на совершение другим супругом сделки с общим имуществом предполагается, если другой супруг не выскажет возражений против сделки до ее совершения. Для совершения сделок с недвижимым имуществом (в том числе с квартирами, жилыми и нежилыми помещениями, земельными участками и т.п.), транспортными средствами и иным имуществом, сделки с которым подлежат нотариальному удостоверению или государственной регистрации, необходимо предварительное письменное согласие другого супруга. Если сделка по соглашению сторон или в силу закона совершается в нотариальной форме, согласие другого супруга на совершение такой сделки также должно быть нотариально удостоверено. Предварительное письменное согласие другого супруга необходимо при отчуждении и приобретении имущества, если сумма сделки превышает ________ рублей, независимо от вида имущества, в отношении которого совершается сделка.</w:t>
      </w:r>
    </w:p>
    <w:p w14:paraId="4C29FAF4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1.13. В любой момент в период брака супруги по взаимному соглашению вправе изменить установленный настоящим Договором режим совместной собственности.</w:t>
      </w:r>
    </w:p>
    <w:p w14:paraId="018D47CC" w14:textId="77777777" w:rsidR="00B875D1" w:rsidRPr="00B90858" w:rsidRDefault="00B875D1" w:rsidP="00F17F03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1.14. Местом совместного проживания супруги избирают _________________.</w:t>
      </w:r>
    </w:p>
    <w:p w14:paraId="240818D4" w14:textId="77777777" w:rsidR="00B875D1" w:rsidRP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82846">
        <w:rPr>
          <w:rFonts w:ascii="Times New Roman" w:hAnsi="Times New Roman" w:cs="Times New Roman"/>
          <w:sz w:val="24"/>
          <w:szCs w:val="24"/>
        </w:rPr>
        <w:tab/>
      </w:r>
      <w:r w:rsidR="00182846">
        <w:rPr>
          <w:rFonts w:ascii="Times New Roman" w:hAnsi="Times New Roman" w:cs="Times New Roman"/>
          <w:sz w:val="24"/>
          <w:szCs w:val="24"/>
        </w:rPr>
        <w:tab/>
      </w:r>
      <w:r w:rsidR="00182846">
        <w:rPr>
          <w:rFonts w:ascii="Times New Roman" w:hAnsi="Times New Roman" w:cs="Times New Roman"/>
          <w:sz w:val="24"/>
          <w:szCs w:val="24"/>
        </w:rPr>
        <w:tab/>
      </w:r>
      <w:r w:rsidR="00182846">
        <w:rPr>
          <w:rFonts w:ascii="Times New Roman" w:hAnsi="Times New Roman" w:cs="Times New Roman"/>
          <w:sz w:val="24"/>
          <w:szCs w:val="24"/>
        </w:rPr>
        <w:tab/>
      </w:r>
      <w:r w:rsidR="001828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2846">
        <w:rPr>
          <w:rFonts w:ascii="Times New Roman" w:hAnsi="Times New Roman" w:cs="Times New Roman"/>
          <w:szCs w:val="20"/>
        </w:rPr>
        <w:t>(адрес)</w:t>
      </w:r>
    </w:p>
    <w:p w14:paraId="65AD4DF0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93DC1F" w14:textId="77777777" w:rsidR="00B875D1" w:rsidRPr="00B90858" w:rsidRDefault="00B875D1" w:rsidP="00F17F0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 ПРАВА И ОБЯЗАННОСТИ СУПРУГОВ</w:t>
      </w:r>
    </w:p>
    <w:p w14:paraId="77707104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ACABE7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2.1. Каждый супруг обязан проявлять надлежащую заботу о совместном имуществе и об имуществе, принадлежащем другому супругу, принимать все необходимые меры для предотвращения уничтожения или повреждения имущества, а также для устранения угрозы уничтожения или повреждения, в том числе производить необходимые расходы</w:t>
      </w:r>
      <w:r w:rsidR="00182846">
        <w:rPr>
          <w:rFonts w:ascii="Times New Roman" w:hAnsi="Times New Roman" w:cs="Times New Roman"/>
          <w:sz w:val="24"/>
          <w:szCs w:val="24"/>
        </w:rPr>
        <w:t>,</w:t>
      </w:r>
      <w:r w:rsidRPr="00B90858">
        <w:rPr>
          <w:rFonts w:ascii="Times New Roman" w:hAnsi="Times New Roman" w:cs="Times New Roman"/>
          <w:sz w:val="24"/>
          <w:szCs w:val="24"/>
        </w:rPr>
        <w:t xml:space="preserve"> как за счет общих денежных средств, так и за счет иных доходов.</w:t>
      </w:r>
    </w:p>
    <w:p w14:paraId="0E4B83BB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Каждый супруг обязан соблюдать права и законные интересы другого супруга, установленные настоящим Договором и законом, как в браке, так и после его расторжения.</w:t>
      </w:r>
    </w:p>
    <w:p w14:paraId="02094300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2.2. Супруги обязаны воздерживаться от заключения рискованных сделок. Под рискованными сделками понимаются сделки, невыполнение обязательств по которым может привести к утрате значительной части совместного имущества, в том числе единственного жилья, имущества стоимостью более ______ (___________) рублей, либо к существенному сокращению доходов супругов, например, до ________ (___________) рублей в месяц.</w:t>
      </w:r>
    </w:p>
    <w:p w14:paraId="385C14F7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2.3. Каждый из супругов имеет право без ограничений со стороны другого супруга пользоваться имуществом другого супруга, принадлежавшим ему до вступления в брак, в соответствии с назначением имущества.</w:t>
      </w:r>
    </w:p>
    <w:p w14:paraId="3F9D29E4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2.4. В период брака каждый из супругов вправе распорядиться принадлежавшим ему до брака имуществом по своему усмотрению, однако доходы по таким сделкам супруги признают общей совместной собственностью.</w:t>
      </w:r>
    </w:p>
    <w:p w14:paraId="0B5CD85D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2.5. Каждый из супругов обязан уведомлять своего кредитора (кредиторов) о заключении, изменении или о расторжении настоящего Договора. При невыполнении этой обязанности супруг отвечает по своим обязательствам самостоятельно независимо от содержания настоящего Договора.</w:t>
      </w:r>
    </w:p>
    <w:p w14:paraId="03E514AC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2.6. В случае расторжения брака имущество, принадлежавшее супругам до вступления в брак, в массу имущества, подлежащую разделу, не входит, за исключением имущества, указанного в </w:t>
      </w:r>
      <w:hyperlink w:anchor="P65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п. 1.5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656B665" w14:textId="77777777" w:rsid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</w:t>
      </w:r>
      <w:r w:rsidR="00182846">
        <w:rPr>
          <w:rFonts w:ascii="Times New Roman" w:hAnsi="Times New Roman" w:cs="Times New Roman"/>
          <w:sz w:val="24"/>
          <w:szCs w:val="24"/>
        </w:rPr>
        <w:t xml:space="preserve">     </w:t>
      </w:r>
      <w:r w:rsidRPr="00B90858">
        <w:rPr>
          <w:rFonts w:ascii="Times New Roman" w:hAnsi="Times New Roman" w:cs="Times New Roman"/>
          <w:sz w:val="24"/>
          <w:szCs w:val="24"/>
        </w:rPr>
        <w:t xml:space="preserve"> 2.7. При расторжении брака общее имущество подлежит разделу в следующих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Pr="00B90858">
        <w:rPr>
          <w:rFonts w:ascii="Times New Roman" w:hAnsi="Times New Roman" w:cs="Times New Roman"/>
          <w:sz w:val="24"/>
          <w:szCs w:val="24"/>
        </w:rPr>
        <w:t xml:space="preserve">долях: </w:t>
      </w:r>
      <w:r w:rsidR="001828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0858">
        <w:rPr>
          <w:rFonts w:ascii="Times New Roman" w:hAnsi="Times New Roman" w:cs="Times New Roman"/>
          <w:sz w:val="24"/>
          <w:szCs w:val="24"/>
        </w:rPr>
        <w:t>гр. _______________________________ передается _________ доля общего</w:t>
      </w:r>
      <w:r w:rsidRPr="00182846">
        <w:rPr>
          <w:rFonts w:ascii="Times New Roman" w:hAnsi="Times New Roman" w:cs="Times New Roman"/>
          <w:szCs w:val="20"/>
        </w:rPr>
        <w:t xml:space="preserve">  </w:t>
      </w:r>
      <w:r w:rsidR="00182846" w:rsidRPr="00B90858">
        <w:rPr>
          <w:rFonts w:ascii="Times New Roman" w:hAnsi="Times New Roman" w:cs="Times New Roman"/>
          <w:sz w:val="24"/>
          <w:szCs w:val="24"/>
        </w:rPr>
        <w:t>имущества,</w:t>
      </w:r>
      <w:r w:rsidRPr="00182846">
        <w:rPr>
          <w:rFonts w:ascii="Times New Roman" w:hAnsi="Times New Roman" w:cs="Times New Roman"/>
          <w:szCs w:val="20"/>
        </w:rPr>
        <w:t xml:space="preserve">         </w:t>
      </w:r>
      <w:r w:rsidR="00182846">
        <w:rPr>
          <w:rFonts w:ascii="Times New Roman" w:hAnsi="Times New Roman" w:cs="Times New Roman"/>
          <w:szCs w:val="20"/>
        </w:rPr>
        <w:t xml:space="preserve">          </w:t>
      </w:r>
      <w:r w:rsidRPr="00182846">
        <w:rPr>
          <w:rFonts w:ascii="Times New Roman" w:hAnsi="Times New Roman" w:cs="Times New Roman"/>
          <w:szCs w:val="20"/>
        </w:rPr>
        <w:t xml:space="preserve">  </w:t>
      </w:r>
    </w:p>
    <w:p w14:paraId="47A0051A" w14:textId="77777777" w:rsidR="00B875D1" w:rsidRPr="00182846" w:rsidRDefault="00182846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 </w:t>
      </w:r>
      <w:r w:rsidR="00B875D1" w:rsidRPr="00182846">
        <w:rPr>
          <w:rFonts w:ascii="Times New Roman" w:hAnsi="Times New Roman" w:cs="Times New Roman"/>
          <w:szCs w:val="20"/>
        </w:rPr>
        <w:t>(Ф.И.О. будущего супруга)</w:t>
      </w:r>
    </w:p>
    <w:p w14:paraId="60F08A10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гр. _____________________________ передается _______ доля общего</w:t>
      </w:r>
      <w:r w:rsidR="00182846" w:rsidRPr="00182846">
        <w:rPr>
          <w:rFonts w:ascii="Times New Roman" w:hAnsi="Times New Roman" w:cs="Times New Roman"/>
          <w:sz w:val="24"/>
          <w:szCs w:val="24"/>
        </w:rPr>
        <w:t xml:space="preserve"> </w:t>
      </w:r>
      <w:r w:rsidR="00182846" w:rsidRPr="00B90858">
        <w:rPr>
          <w:rFonts w:ascii="Times New Roman" w:hAnsi="Times New Roman" w:cs="Times New Roman"/>
          <w:sz w:val="24"/>
          <w:szCs w:val="24"/>
        </w:rPr>
        <w:t>имущества</w:t>
      </w:r>
      <w:r w:rsidR="00182846">
        <w:rPr>
          <w:rFonts w:ascii="Times New Roman" w:hAnsi="Times New Roman" w:cs="Times New Roman"/>
          <w:sz w:val="24"/>
          <w:szCs w:val="24"/>
        </w:rPr>
        <w:t xml:space="preserve"> </w:t>
      </w:r>
      <w:r w:rsidR="00182846" w:rsidRPr="00B90858">
        <w:rPr>
          <w:rFonts w:ascii="Times New Roman" w:hAnsi="Times New Roman" w:cs="Times New Roman"/>
          <w:sz w:val="24"/>
          <w:szCs w:val="24"/>
        </w:rPr>
        <w:t>(вариант:</w:t>
      </w:r>
    </w:p>
    <w:p w14:paraId="06ED7CEE" w14:textId="77777777" w:rsidR="00B875D1" w:rsidRPr="00182846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2846">
        <w:rPr>
          <w:rFonts w:ascii="Times New Roman" w:hAnsi="Times New Roman" w:cs="Times New Roman"/>
          <w:szCs w:val="20"/>
        </w:rPr>
        <w:t xml:space="preserve">               </w:t>
      </w:r>
      <w:r w:rsidR="00182846">
        <w:rPr>
          <w:rFonts w:ascii="Times New Roman" w:hAnsi="Times New Roman" w:cs="Times New Roman"/>
          <w:szCs w:val="20"/>
        </w:rPr>
        <w:t xml:space="preserve">    </w:t>
      </w:r>
      <w:r w:rsidRPr="00182846">
        <w:rPr>
          <w:rFonts w:ascii="Times New Roman" w:hAnsi="Times New Roman" w:cs="Times New Roman"/>
          <w:szCs w:val="20"/>
        </w:rPr>
        <w:t xml:space="preserve"> (Ф.И.О. будущего супруга)</w:t>
      </w:r>
    </w:p>
    <w:p w14:paraId="5FDE6643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в равных долях).</w:t>
      </w:r>
    </w:p>
    <w:p w14:paraId="72061432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lastRenderedPageBreak/>
        <w:t xml:space="preserve">2.8. Права и обязанности, предусмотренные выше, не ограничиваются определенными сроками и не зависят от наступления или </w:t>
      </w:r>
      <w:proofErr w:type="spellStart"/>
      <w:r w:rsidRPr="00B90858">
        <w:rPr>
          <w:rFonts w:ascii="Times New Roman" w:hAnsi="Times New Roman" w:cs="Times New Roman"/>
          <w:sz w:val="24"/>
          <w:szCs w:val="24"/>
        </w:rPr>
        <w:t>ненаступления</w:t>
      </w:r>
      <w:proofErr w:type="spellEnd"/>
      <w:r w:rsidRPr="00B90858">
        <w:rPr>
          <w:rFonts w:ascii="Times New Roman" w:hAnsi="Times New Roman" w:cs="Times New Roman"/>
          <w:sz w:val="24"/>
          <w:szCs w:val="24"/>
        </w:rPr>
        <w:t xml:space="preserve"> определенных условий (договором может быть установлено иное).</w:t>
      </w:r>
    </w:p>
    <w:p w14:paraId="6E41A5AB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2.9. Супруг или супруга в случае отсутствия текущих ежемесячных доходов обязуются содержать друг друга, в том числе:</w:t>
      </w:r>
    </w:p>
    <w:p w14:paraId="677D735A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обеспечивать питание из расчета не меньше _______ (____________) рублей в месяц;</w:t>
      </w:r>
    </w:p>
    <w:p w14:paraId="52BF22A1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обеспечивать приобретение одежды из расчета не меньше _______ (____________) рублей в месяц;</w:t>
      </w:r>
    </w:p>
    <w:p w14:paraId="09A059A7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обеспечивать жилищные условия из расчета не меньше ______ кв. м на человека и не меньше _______ (____________) рублей коммунальных платежей в месяц;</w:t>
      </w:r>
    </w:p>
    <w:p w14:paraId="679C0301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оплату коммунальных услуг из расчета не меньше _______ (____________) рублей коммунальных платежей в месяц;</w:t>
      </w:r>
    </w:p>
    <w:p w14:paraId="672C2510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обеспечивать транспортное обслуживание из расчета не меньше _________ (____________) рублей в месяц;</w:t>
      </w:r>
    </w:p>
    <w:p w14:paraId="2396BFA4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 обеспечивать медицинское обслуживание из расчета не меньше _________ (____________) рублей в месяц.</w:t>
      </w:r>
    </w:p>
    <w:p w14:paraId="6942AE79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2.10. Супруги участвуют в доходах друг друга следующими способами:</w:t>
      </w:r>
    </w:p>
    <w:p w14:paraId="3E2C4521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2.10.1. _______________________________________________________.</w:t>
      </w:r>
    </w:p>
    <w:p w14:paraId="4364CF6A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2.10.2. _______________________________________________________.</w:t>
      </w:r>
    </w:p>
    <w:p w14:paraId="0D75F9D7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2.11. Каждый супруг обязуется нести следующие семейные расходы:</w:t>
      </w:r>
    </w:p>
    <w:p w14:paraId="01FE68E7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2.11.1. Супруг - ______________________________________________.</w:t>
      </w:r>
    </w:p>
    <w:p w14:paraId="180B1773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2.11.2. Супруга - _____________________________________________.</w:t>
      </w:r>
    </w:p>
    <w:p w14:paraId="7C8F4CBA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2.12. В случае расторжения брака каждому из супругов передается следующее имущество:</w:t>
      </w:r>
    </w:p>
    <w:p w14:paraId="207F6406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2.12.1. Супругу - _____________________________________________.</w:t>
      </w:r>
    </w:p>
    <w:p w14:paraId="522CF5BF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2.12.2. Супруге - _____________________________________________.</w:t>
      </w:r>
    </w:p>
    <w:p w14:paraId="21DC89BD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3"/>
      <w:bookmarkEnd w:id="2"/>
      <w:r w:rsidRPr="00B90858">
        <w:rPr>
          <w:rFonts w:ascii="Times New Roman" w:hAnsi="Times New Roman" w:cs="Times New Roman"/>
          <w:sz w:val="24"/>
          <w:szCs w:val="24"/>
        </w:rPr>
        <w:t>2.13. С момента прекращения брака супруги обязуются:</w:t>
      </w:r>
    </w:p>
    <w:p w14:paraId="249CD9F9" w14:textId="77777777" w:rsidR="00B875D1" w:rsidRPr="00B90858" w:rsidRDefault="00B875D1" w:rsidP="00F17F03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2.13.1. Супруг - __________</w:t>
      </w:r>
      <w:r w:rsidR="00FC2E5B">
        <w:rPr>
          <w:rFonts w:ascii="Times New Roman" w:hAnsi="Times New Roman" w:cs="Times New Roman"/>
          <w:sz w:val="24"/>
          <w:szCs w:val="24"/>
        </w:rPr>
        <w:t>_________</w:t>
      </w:r>
      <w:r w:rsidRPr="00B908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062F5C8" w14:textId="77777777" w:rsidR="00B875D1" w:rsidRPr="00FC2E5B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2E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0858">
        <w:rPr>
          <w:rFonts w:ascii="Times New Roman" w:hAnsi="Times New Roman" w:cs="Times New Roman"/>
          <w:sz w:val="24"/>
          <w:szCs w:val="24"/>
        </w:rPr>
        <w:t xml:space="preserve"> </w:t>
      </w:r>
      <w:r w:rsidRPr="00FC2E5B">
        <w:rPr>
          <w:rFonts w:ascii="Times New Roman" w:hAnsi="Times New Roman" w:cs="Times New Roman"/>
          <w:szCs w:val="20"/>
        </w:rPr>
        <w:t>(материальные обязательства после прекращения брака)</w:t>
      </w:r>
    </w:p>
    <w:p w14:paraId="5F7BC8B4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в течение _____ месяцев.</w:t>
      </w:r>
    </w:p>
    <w:p w14:paraId="2ACF936F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2.13.2. Супруга - ___________________________________________________ в</w:t>
      </w:r>
    </w:p>
    <w:p w14:paraId="7857CE54" w14:textId="77777777" w:rsidR="00B875D1" w:rsidRPr="00FC2E5B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2E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90858">
        <w:rPr>
          <w:rFonts w:ascii="Times New Roman" w:hAnsi="Times New Roman" w:cs="Times New Roman"/>
          <w:sz w:val="24"/>
          <w:szCs w:val="24"/>
        </w:rPr>
        <w:t xml:space="preserve">     </w:t>
      </w:r>
      <w:r w:rsidRPr="00FC2E5B">
        <w:rPr>
          <w:rFonts w:ascii="Times New Roman" w:hAnsi="Times New Roman" w:cs="Times New Roman"/>
          <w:szCs w:val="20"/>
        </w:rPr>
        <w:t>(материальные обязательства после прекращения брака)</w:t>
      </w:r>
    </w:p>
    <w:p w14:paraId="5B9377E2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течение _____ месяцев.</w:t>
      </w:r>
    </w:p>
    <w:p w14:paraId="436AED3F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1C630C" w14:textId="77777777" w:rsidR="00B875D1" w:rsidRPr="00B90858" w:rsidRDefault="00B875D1" w:rsidP="00F17F0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3. ОТВЕТСТВЕННОСТЬ СУПРУГОВ</w:t>
      </w:r>
    </w:p>
    <w:p w14:paraId="7410C967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0B72F9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3.1. Каждый из супругов несет ответственность в отношении принятых на себя обязательств перед кредиторами в пределах принадлежащего ему имущества. При недостаточности этого имущества кредитор вправе требовать выдела доли супруга-должника, которая причиталась бы супругу-должнику при разделе общего имущества, для обращения на нее взыскания.</w:t>
      </w:r>
    </w:p>
    <w:p w14:paraId="29468C5B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3.2. Супруг не несет ответственности по сделкам, совершенным другим супругом без его согласия.</w:t>
      </w:r>
    </w:p>
    <w:p w14:paraId="128346FE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lastRenderedPageBreak/>
        <w:t>3.3. На общее имущество взыскание может быть обращено лишь по общим обязательствам супругов. При недостаточности этого имущества супруги несут по указанным обязательствам солидарную ответственность своим имуществом.</w:t>
      </w:r>
    </w:p>
    <w:p w14:paraId="51474022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3.4. Ответственность супругов за вред, причиненный их несовершеннолетними детьми, определяется гражданским законодательством Российской Федерации.</w:t>
      </w:r>
    </w:p>
    <w:p w14:paraId="35744B98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3.5. При невыполнении взаимных материальных обязательств супруги несут взаимную материальную ответственность в размере реально причиненных потерпевшему супругу убытков.</w:t>
      </w:r>
    </w:p>
    <w:p w14:paraId="4984C7A2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EB5B49" w14:textId="77777777" w:rsidR="00B875D1" w:rsidRPr="00B90858" w:rsidRDefault="00B875D1" w:rsidP="00F17F0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4. ВСТУПЛЕНИЕ В СИЛУ, ИЗМЕНЕНИЕ И ПРЕКРАЩЕНИЕ ДОГОВОРА</w:t>
      </w:r>
    </w:p>
    <w:p w14:paraId="3119B34C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0031CB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государственной регистрации заключения брака.</w:t>
      </w:r>
    </w:p>
    <w:p w14:paraId="1C8301A7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4.2. Настоящий Договор подлежит нотариальному удостоверению.</w:t>
      </w:r>
    </w:p>
    <w:p w14:paraId="68E33364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4.3. Настоящий Договор может быть изменен или расторгнут в любое время по соглашению супругов. Соглашение об изменении или о расторжении настоящего Договора совершается в той же форме, что и сам Договор. Односторонний отказ от исполнения настоящего Договора не допускается.</w:t>
      </w:r>
    </w:p>
    <w:p w14:paraId="6F37675B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4.4. По требованию одного из супругов настоящий Договор может быть изменен или расторгнут по решению суда по основаниям и в порядке, которые установлены </w:t>
      </w:r>
      <w:hyperlink r:id="rId6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ст. ст. 450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451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453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для изменения и расторжения договора.</w:t>
      </w:r>
    </w:p>
    <w:p w14:paraId="3B84FAB5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4.5. Действие настоящего Договора прекращается с момента прекращения брака, за исключением тех обязательств, которые предусмотрены </w:t>
      </w:r>
      <w:hyperlink w:anchor="P113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п. 2.13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настоящего Договора на период после прекращения брака.</w:t>
      </w:r>
    </w:p>
    <w:p w14:paraId="7792B3EA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4.6. В случае признания брака недействительным настоящий Договор одновременно признается недействительным. К имуществу и долгам, приобретенным совместно лицами, брак которых признан недействительным, применяются положения Гражданского </w:t>
      </w:r>
      <w:hyperlink r:id="rId9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Российской Федерации о долевой собственности.</w:t>
      </w:r>
    </w:p>
    <w:p w14:paraId="520D00C2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E2E9EB" w14:textId="77777777" w:rsidR="00B875D1" w:rsidRPr="00B90858" w:rsidRDefault="00B875D1" w:rsidP="00F17F0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3734B53D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19A8F8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5.1. Расходы, связанные с нотариальным удостоверением настоящего Договора, оплачивает гр. _____________ (вариант: Стороны оплачивают поровну).</w:t>
      </w:r>
    </w:p>
    <w:p w14:paraId="7F741AB1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5.2. Все спорные вопросы, которые могут возникнуть в период действия настоящего Договора, в случае недостижения супругами согласия разрешаются в судебном порядке.</w:t>
      </w:r>
    </w:p>
    <w:p w14:paraId="2430E805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5.3. Настоящий Договор составлен в трех экземплярах, имеющих одинаковую юридическую силу, два из которых находятся у супругов, а третий - в делах нотариуса ________________.</w:t>
      </w:r>
    </w:p>
    <w:p w14:paraId="0341DB11" w14:textId="77777777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5.4. Неотъемлемыми частями настоящего Договора являются.</w:t>
      </w:r>
    </w:p>
    <w:p w14:paraId="107DC716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4B5B67" w14:textId="246E575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5.4.1. Список предметов мебели (Приложение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_____).</w:t>
      </w:r>
    </w:p>
    <w:p w14:paraId="19FE690B" w14:textId="44A77200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5.4.2. Список украшений и ювелирных изделий (Приложение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_____).</w:t>
      </w:r>
    </w:p>
    <w:p w14:paraId="501090AE" w14:textId="6C6E0DDF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5.4.3. </w:t>
      </w:r>
      <w:hyperlink r:id="rId10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</w:t>
      </w:r>
      <w:r w:rsidR="00CC6D79">
        <w:rPr>
          <w:rFonts w:ascii="Times New Roman" w:hAnsi="Times New Roman" w:cs="Times New Roman"/>
          <w:sz w:val="24"/>
          <w:szCs w:val="24"/>
        </w:rPr>
        <w:t>«___»</w:t>
      </w:r>
      <w:r w:rsidRPr="00B90858">
        <w:rPr>
          <w:rFonts w:ascii="Times New Roman" w:hAnsi="Times New Roman" w:cs="Times New Roman"/>
          <w:sz w:val="24"/>
          <w:szCs w:val="24"/>
        </w:rPr>
        <w:t xml:space="preserve">______ ____ г.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____, подтверждающая право собственности на квартиру (Приложение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_____).</w:t>
      </w:r>
    </w:p>
    <w:p w14:paraId="268B3A34" w14:textId="6FE4310B" w:rsidR="00B875D1" w:rsidRPr="00B90858" w:rsidRDefault="00B875D1" w:rsidP="00F17F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5.4.4. </w:t>
      </w:r>
      <w:hyperlink r:id="rId11">
        <w:r w:rsidRPr="00B90858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B90858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</w:t>
      </w:r>
      <w:r w:rsidR="00CC6D79">
        <w:rPr>
          <w:rFonts w:ascii="Times New Roman" w:hAnsi="Times New Roman" w:cs="Times New Roman"/>
          <w:sz w:val="24"/>
          <w:szCs w:val="24"/>
        </w:rPr>
        <w:t>«___»</w:t>
      </w:r>
      <w:r w:rsidRPr="00B90858">
        <w:rPr>
          <w:rFonts w:ascii="Times New Roman" w:hAnsi="Times New Roman" w:cs="Times New Roman"/>
          <w:sz w:val="24"/>
          <w:szCs w:val="24"/>
        </w:rPr>
        <w:t xml:space="preserve">______ ____ г.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____, подтверждающая право собственности на гараж (Приложение </w:t>
      </w:r>
      <w:r w:rsidR="00CC6D79">
        <w:rPr>
          <w:rFonts w:ascii="Times New Roman" w:hAnsi="Times New Roman" w:cs="Times New Roman"/>
          <w:sz w:val="24"/>
          <w:szCs w:val="24"/>
        </w:rPr>
        <w:t>№</w:t>
      </w:r>
      <w:r w:rsidRPr="00B90858">
        <w:rPr>
          <w:rFonts w:ascii="Times New Roman" w:hAnsi="Times New Roman" w:cs="Times New Roman"/>
          <w:sz w:val="24"/>
          <w:szCs w:val="24"/>
        </w:rPr>
        <w:t xml:space="preserve"> _____).</w:t>
      </w:r>
    </w:p>
    <w:p w14:paraId="4644B24F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795D3C" w14:textId="77777777" w:rsidR="00B875D1" w:rsidRPr="00B90858" w:rsidRDefault="00B875D1" w:rsidP="00F17F0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lastRenderedPageBreak/>
        <w:t>6. АДРЕСА, РЕКВИЗИТЫ И ПОДПИСИ СТОРОН</w:t>
      </w:r>
    </w:p>
    <w:p w14:paraId="4EFAAD26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D1694B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________________________________      _____________________________________</w:t>
      </w:r>
    </w:p>
    <w:p w14:paraId="59C11798" w14:textId="77777777" w:rsidR="00B875D1" w:rsidRPr="00FC2E5B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C2E5B">
        <w:rPr>
          <w:rFonts w:ascii="Times New Roman" w:hAnsi="Times New Roman" w:cs="Times New Roman"/>
          <w:szCs w:val="20"/>
        </w:rPr>
        <w:t xml:space="preserve">    (фамилия, имя, отчество)       </w:t>
      </w:r>
      <w:r w:rsidR="00FC2E5B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FC2E5B">
        <w:rPr>
          <w:rFonts w:ascii="Times New Roman" w:hAnsi="Times New Roman" w:cs="Times New Roman"/>
          <w:szCs w:val="20"/>
        </w:rPr>
        <w:t xml:space="preserve">  (фамилия, имя, отчество (при наличии))</w:t>
      </w:r>
    </w:p>
    <w:p w14:paraId="5FB308A5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Адрес: _________________________      Адрес: ______________________________</w:t>
      </w:r>
    </w:p>
    <w:p w14:paraId="725F9E65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________________________________      _____________________________________</w:t>
      </w:r>
    </w:p>
    <w:p w14:paraId="594C7D94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Паспортные данные: _____________      Паспортные данные: __________________</w:t>
      </w:r>
    </w:p>
    <w:p w14:paraId="667A7E64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________________________________      _____________________________________</w:t>
      </w:r>
    </w:p>
    <w:p w14:paraId="044FA430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Телефон: _______________________      Телефон: ____________________________</w:t>
      </w:r>
    </w:p>
    <w:p w14:paraId="7E5A8174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      </w:t>
      </w:r>
      <w:r w:rsidR="00FC2E5B">
        <w:rPr>
          <w:rFonts w:ascii="Times New Roman" w:hAnsi="Times New Roman" w:cs="Times New Roman"/>
          <w:sz w:val="24"/>
          <w:szCs w:val="24"/>
        </w:rPr>
        <w:t xml:space="preserve">   </w:t>
      </w:r>
      <w:r w:rsidRPr="00B90858">
        <w:rPr>
          <w:rFonts w:ascii="Times New Roman" w:hAnsi="Times New Roman" w:cs="Times New Roman"/>
          <w:sz w:val="24"/>
          <w:szCs w:val="24"/>
        </w:rPr>
        <w:t>Адрес электронной почты: ____________</w:t>
      </w:r>
    </w:p>
    <w:p w14:paraId="71252BEF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________________________________      _____________________________________</w:t>
      </w:r>
    </w:p>
    <w:p w14:paraId="3A136623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Счет ___________________________      Счет ________________________________</w:t>
      </w:r>
    </w:p>
    <w:p w14:paraId="15421F5D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B9F3AD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___________/____________________      ___________________/_________________</w:t>
      </w:r>
    </w:p>
    <w:p w14:paraId="0CC5F2DE" w14:textId="77777777" w:rsidR="00B875D1" w:rsidRPr="00FC2E5B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C2E5B">
        <w:rPr>
          <w:rFonts w:ascii="Times New Roman" w:hAnsi="Times New Roman" w:cs="Times New Roman"/>
          <w:szCs w:val="20"/>
        </w:rPr>
        <w:t xml:space="preserve"> </w:t>
      </w:r>
      <w:r w:rsidR="00FC2E5B">
        <w:rPr>
          <w:rFonts w:ascii="Times New Roman" w:hAnsi="Times New Roman" w:cs="Times New Roman"/>
          <w:szCs w:val="20"/>
        </w:rPr>
        <w:t xml:space="preserve">     </w:t>
      </w:r>
      <w:r w:rsidRPr="00FC2E5B">
        <w:rPr>
          <w:rFonts w:ascii="Times New Roman" w:hAnsi="Times New Roman" w:cs="Times New Roman"/>
          <w:szCs w:val="20"/>
        </w:rPr>
        <w:t xml:space="preserve">(подпись)     </w:t>
      </w:r>
      <w:r w:rsidR="00FC2E5B">
        <w:rPr>
          <w:rFonts w:ascii="Times New Roman" w:hAnsi="Times New Roman" w:cs="Times New Roman"/>
          <w:szCs w:val="20"/>
        </w:rPr>
        <w:t xml:space="preserve">            </w:t>
      </w:r>
      <w:r w:rsidRPr="00FC2E5B">
        <w:rPr>
          <w:rFonts w:ascii="Times New Roman" w:hAnsi="Times New Roman" w:cs="Times New Roman"/>
          <w:szCs w:val="20"/>
        </w:rPr>
        <w:t xml:space="preserve">  (Ф.И.О.)                 </w:t>
      </w:r>
      <w:r w:rsidR="00FC2E5B">
        <w:rPr>
          <w:rFonts w:ascii="Times New Roman" w:hAnsi="Times New Roman" w:cs="Times New Roman"/>
          <w:szCs w:val="20"/>
        </w:rPr>
        <w:t xml:space="preserve">                         </w:t>
      </w:r>
      <w:r w:rsidRPr="00FC2E5B">
        <w:rPr>
          <w:rFonts w:ascii="Times New Roman" w:hAnsi="Times New Roman" w:cs="Times New Roman"/>
          <w:szCs w:val="20"/>
        </w:rPr>
        <w:t xml:space="preserve"> (подпись)           </w:t>
      </w:r>
      <w:r w:rsidR="00FC2E5B">
        <w:rPr>
          <w:rFonts w:ascii="Times New Roman" w:hAnsi="Times New Roman" w:cs="Times New Roman"/>
          <w:szCs w:val="20"/>
        </w:rPr>
        <w:t xml:space="preserve">                    </w:t>
      </w:r>
      <w:r w:rsidRPr="00FC2E5B">
        <w:rPr>
          <w:rFonts w:ascii="Times New Roman" w:hAnsi="Times New Roman" w:cs="Times New Roman"/>
          <w:szCs w:val="20"/>
        </w:rPr>
        <w:t>(Ф.И.О.)</w:t>
      </w:r>
    </w:p>
    <w:p w14:paraId="2102D8E9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482735" w14:textId="77777777" w:rsidR="00B875D1" w:rsidRPr="00B90858" w:rsidRDefault="00B875D1" w:rsidP="00F17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</w:t>
      </w:r>
    </w:p>
    <w:p w14:paraId="3C14D773" w14:textId="77777777" w:rsidR="00B875D1" w:rsidRPr="00A278FF" w:rsidRDefault="00B875D1" w:rsidP="00F17F0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78FF">
        <w:rPr>
          <w:rFonts w:ascii="Times New Roman" w:hAnsi="Times New Roman" w:cs="Times New Roman"/>
          <w:szCs w:val="20"/>
        </w:rPr>
        <w:t xml:space="preserve">           </w:t>
      </w:r>
      <w:r w:rsidR="00A278FF">
        <w:rPr>
          <w:rFonts w:ascii="Times New Roman" w:hAnsi="Times New Roman" w:cs="Times New Roman"/>
          <w:szCs w:val="20"/>
        </w:rPr>
        <w:tab/>
      </w:r>
      <w:r w:rsidR="00A278FF">
        <w:rPr>
          <w:rFonts w:ascii="Times New Roman" w:hAnsi="Times New Roman" w:cs="Times New Roman"/>
          <w:szCs w:val="20"/>
        </w:rPr>
        <w:tab/>
      </w:r>
      <w:r w:rsidRPr="00A278FF">
        <w:rPr>
          <w:rFonts w:ascii="Times New Roman" w:hAnsi="Times New Roman" w:cs="Times New Roman"/>
          <w:szCs w:val="20"/>
        </w:rPr>
        <w:t xml:space="preserve">        (удостоверительная надпись нотариуса)</w:t>
      </w:r>
    </w:p>
    <w:p w14:paraId="069A1D4A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62506F" w14:textId="77777777" w:rsidR="00B875D1" w:rsidRPr="00B90858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85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3B4A724" w14:textId="77777777" w:rsidR="00B875D1" w:rsidRPr="00A278FF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A278FF">
        <w:rPr>
          <w:rFonts w:ascii="Times New Roman" w:hAnsi="Times New Roman" w:cs="Times New Roman"/>
          <w:szCs w:val="20"/>
        </w:rPr>
        <w:t>Информация для сведения:</w:t>
      </w:r>
    </w:p>
    <w:p w14:paraId="147CCA60" w14:textId="77777777" w:rsidR="00B875D1" w:rsidRPr="00A278FF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3" w:name="P171"/>
      <w:bookmarkEnd w:id="3"/>
      <w:r w:rsidRPr="00A278FF">
        <w:rPr>
          <w:rFonts w:ascii="Times New Roman" w:hAnsi="Times New Roman" w:cs="Times New Roman"/>
          <w:szCs w:val="20"/>
        </w:rPr>
        <w:t xml:space="preserve">&lt;1&gt; Согласно </w:t>
      </w:r>
      <w:hyperlink r:id="rId12">
        <w:r w:rsidRPr="00A278FF">
          <w:rPr>
            <w:rFonts w:ascii="Times New Roman" w:hAnsi="Times New Roman" w:cs="Times New Roman"/>
            <w:color w:val="0000FF"/>
            <w:szCs w:val="20"/>
          </w:rPr>
          <w:t>п. 1 ст. 41</w:t>
        </w:r>
      </w:hyperlink>
      <w:r w:rsidRPr="00A278FF">
        <w:rPr>
          <w:rFonts w:ascii="Times New Roman" w:hAnsi="Times New Roman" w:cs="Times New Roman"/>
          <w:szCs w:val="20"/>
        </w:rPr>
        <w:t xml:space="preserve"> Семейного кодекса Российской Федерации брачный договор может быть заключен до государственной регистрации заключения брака. Брачный договор, заключенный до государственной регистрации заключения брака, вступает в силу со дня государственной регистрации заключения брака.</w:t>
      </w:r>
    </w:p>
    <w:p w14:paraId="126C847E" w14:textId="77777777" w:rsidR="00B875D1" w:rsidRPr="00A278FF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4" w:name="P172"/>
      <w:bookmarkEnd w:id="4"/>
      <w:r w:rsidRPr="00A278FF">
        <w:rPr>
          <w:rFonts w:ascii="Times New Roman" w:hAnsi="Times New Roman" w:cs="Times New Roman"/>
          <w:szCs w:val="20"/>
        </w:rPr>
        <w:t xml:space="preserve">&lt;2&gt; Согласно </w:t>
      </w:r>
      <w:hyperlink r:id="rId13">
        <w:r w:rsidRPr="00A278FF">
          <w:rPr>
            <w:rFonts w:ascii="Times New Roman" w:hAnsi="Times New Roman" w:cs="Times New Roman"/>
            <w:color w:val="0000FF"/>
            <w:szCs w:val="20"/>
          </w:rPr>
          <w:t>ст. 161</w:t>
        </w:r>
      </w:hyperlink>
      <w:r w:rsidRPr="00A278FF">
        <w:rPr>
          <w:rFonts w:ascii="Times New Roman" w:hAnsi="Times New Roman" w:cs="Times New Roman"/>
          <w:szCs w:val="20"/>
        </w:rPr>
        <w:t xml:space="preserve"> Семейного кодекса Российской Федерации личные неимущественные и имущественные права и обязанности супругов определяются законодательством государства, на территории которого они имеют совместное место жительства, а при отсутствии совместного места жительства законодательством государства, на территории которого они имели последнее совместное место жительства. Личные неимущественные и имущественные права и обязанности супругов, не имевших совместного места жительства, определяются на территории Российской Федерации законодательством Российской Федерации.</w:t>
      </w:r>
    </w:p>
    <w:p w14:paraId="6823916A" w14:textId="77777777" w:rsidR="00B875D1" w:rsidRPr="00A278FF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A278FF">
        <w:rPr>
          <w:rFonts w:ascii="Times New Roman" w:hAnsi="Times New Roman" w:cs="Times New Roman"/>
          <w:szCs w:val="20"/>
        </w:rPr>
        <w:t xml:space="preserve">При заключении брачного договора супруги, не имеющие общего гражданства или совместного места жительства, могут избрать законодательство, подлежащее применению для определения их прав и обязанностей по брачному договору. В случае если супруги не избрали подлежащее применению законодательство, к брачному договору применяются положения </w:t>
      </w:r>
      <w:hyperlink r:id="rId14">
        <w:r w:rsidRPr="00A278FF">
          <w:rPr>
            <w:rFonts w:ascii="Times New Roman" w:hAnsi="Times New Roman" w:cs="Times New Roman"/>
            <w:color w:val="0000FF"/>
            <w:szCs w:val="20"/>
          </w:rPr>
          <w:t>п. 1 ст. 161</w:t>
        </w:r>
      </w:hyperlink>
      <w:r w:rsidRPr="00A278FF">
        <w:rPr>
          <w:rFonts w:ascii="Times New Roman" w:hAnsi="Times New Roman" w:cs="Times New Roman"/>
          <w:szCs w:val="20"/>
        </w:rPr>
        <w:t xml:space="preserve"> Семейного кодекса Российской Федерации.</w:t>
      </w:r>
    </w:p>
    <w:p w14:paraId="378E7FD3" w14:textId="7FC2F4CF" w:rsidR="00B875D1" w:rsidRPr="00A278FF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5" w:name="P174"/>
      <w:bookmarkEnd w:id="5"/>
      <w:r w:rsidRPr="00A278FF">
        <w:rPr>
          <w:rFonts w:ascii="Times New Roman" w:hAnsi="Times New Roman" w:cs="Times New Roman"/>
          <w:szCs w:val="20"/>
        </w:rPr>
        <w:t>&lt;3&gt; С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</w:t>
      </w:r>
      <w:hyperlink r:id="rId15">
        <w:r w:rsidRPr="00A278FF">
          <w:rPr>
            <w:rFonts w:ascii="Times New Roman" w:hAnsi="Times New Roman" w:cs="Times New Roman"/>
            <w:color w:val="0000FF"/>
            <w:szCs w:val="20"/>
          </w:rPr>
          <w:t>ч. 1 ст. 28</w:t>
        </w:r>
      </w:hyperlink>
      <w:r w:rsidRPr="00A278FF">
        <w:rPr>
          <w:rFonts w:ascii="Times New Roman" w:hAnsi="Times New Roman" w:cs="Times New Roman"/>
          <w:szCs w:val="20"/>
        </w:rPr>
        <w:t xml:space="preserve"> Федерального закона от 13.07.2015 </w:t>
      </w:r>
      <w:r w:rsidR="00CC6D79">
        <w:rPr>
          <w:rFonts w:ascii="Times New Roman" w:hAnsi="Times New Roman" w:cs="Times New Roman"/>
          <w:szCs w:val="20"/>
        </w:rPr>
        <w:t>№</w:t>
      </w:r>
      <w:r w:rsidRPr="00A278FF">
        <w:rPr>
          <w:rFonts w:ascii="Times New Roman" w:hAnsi="Times New Roman" w:cs="Times New Roman"/>
          <w:szCs w:val="20"/>
        </w:rPr>
        <w:t xml:space="preserve"> 218-ФЗ </w:t>
      </w:r>
      <w:r w:rsidR="00CC6D79">
        <w:rPr>
          <w:rFonts w:ascii="Times New Roman" w:hAnsi="Times New Roman" w:cs="Times New Roman"/>
          <w:szCs w:val="20"/>
        </w:rPr>
        <w:t>«</w:t>
      </w:r>
      <w:r w:rsidRPr="00A278FF">
        <w:rPr>
          <w:rFonts w:ascii="Times New Roman" w:hAnsi="Times New Roman" w:cs="Times New Roman"/>
          <w:szCs w:val="20"/>
        </w:rPr>
        <w:t>О государственной регистрации недвижимости</w:t>
      </w:r>
      <w:r w:rsidR="00CC6D79">
        <w:rPr>
          <w:rFonts w:ascii="Times New Roman" w:hAnsi="Times New Roman" w:cs="Times New Roman"/>
          <w:szCs w:val="20"/>
        </w:rPr>
        <w:t>»</w:t>
      </w:r>
      <w:r w:rsidRPr="00A278FF">
        <w:rPr>
          <w:rFonts w:ascii="Times New Roman" w:hAnsi="Times New Roman" w:cs="Times New Roman"/>
          <w:szCs w:val="20"/>
        </w:rPr>
        <w:t>).</w:t>
      </w:r>
    </w:p>
    <w:p w14:paraId="70CAA634" w14:textId="77777777" w:rsidR="00B875D1" w:rsidRDefault="00B875D1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29570FF4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0C0BCF3F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3C1A61EE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5B2BAA39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352E207A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45A0C502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43B2ABA7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386FFBE9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3B1FF61B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54314931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01D1BF69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66A8D41E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75DE6CD9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7102AB87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0E7B4D10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2B480B65" w14:textId="77777777" w:rsidR="00B87BAD" w:rsidRDefault="00B87BAD" w:rsidP="00F17F03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14:paraId="435C2576" w14:textId="75369671" w:rsidR="00B87BAD" w:rsidRPr="00A278FF" w:rsidRDefault="00B87BAD" w:rsidP="00F17F03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sectPr w:rsidR="00B87BAD" w:rsidRPr="00A278FF" w:rsidSect="00F17F0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5D1"/>
    <w:rsid w:val="00097DC4"/>
    <w:rsid w:val="00182846"/>
    <w:rsid w:val="00203678"/>
    <w:rsid w:val="00243747"/>
    <w:rsid w:val="00307F49"/>
    <w:rsid w:val="0033198D"/>
    <w:rsid w:val="003C6A68"/>
    <w:rsid w:val="004F5EC7"/>
    <w:rsid w:val="005E3008"/>
    <w:rsid w:val="00610067"/>
    <w:rsid w:val="006E6E8F"/>
    <w:rsid w:val="00805755"/>
    <w:rsid w:val="008837BF"/>
    <w:rsid w:val="0099731A"/>
    <w:rsid w:val="00A2288C"/>
    <w:rsid w:val="00A278FF"/>
    <w:rsid w:val="00A43ED6"/>
    <w:rsid w:val="00AD0121"/>
    <w:rsid w:val="00B875D1"/>
    <w:rsid w:val="00B87BAD"/>
    <w:rsid w:val="00B90858"/>
    <w:rsid w:val="00CC6D79"/>
    <w:rsid w:val="00D502C7"/>
    <w:rsid w:val="00D556E9"/>
    <w:rsid w:val="00DB5F11"/>
    <w:rsid w:val="00E50BF8"/>
    <w:rsid w:val="00F17F03"/>
    <w:rsid w:val="00FB2909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5B0D"/>
  <w15:docId w15:val="{7042FD1A-95AE-4B3E-94EF-D202363D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5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875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875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87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CF28AD7C0BB2CA815EDEADBAA0535E3ACB5845304D6E63FE472754FF7CD7DCDDF6A70898ECA4384128804D95A0B79A8DBD6726EC4BFA0K9P2H" TargetMode="External"/><Relationship Id="rId13" Type="http://schemas.openxmlformats.org/officeDocument/2006/relationships/hyperlink" Target="consultantplus://offline/ref=478CF28AD7C0BB2CA815EDEADBAA0535E3AFB7815501D6E63FE472754FF7CD7DCDDF6A70898CCC428A128804D95A0B79A8DBD6726EC4BFA0K9P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8CF28AD7C0BB2CA815EDEADBAA0535E3ACB5845304D6E63FE472754FF7CD7DCDDF6A70898ECA4481128804D95A0B79A8DBD6726EC4BFA0K9P2H" TargetMode="External"/><Relationship Id="rId12" Type="http://schemas.openxmlformats.org/officeDocument/2006/relationships/hyperlink" Target="consultantplus://offline/ref=478CF28AD7C0BB2CA815EDEADBAA0535E3AFB7815501D6E63FE472754FF7CD7DCDDF6A70898CCA4F8A128804D95A0B79A8DBD6726EC4BFA0K9P2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CF28AD7C0BB2CA815EDEADBAA0535E3ACB5845304D6E63FE472754FF7CD7DCDDF6A70898ECA4584128804D95A0B79A8DBD6726EC4BFA0K9P2H" TargetMode="External"/><Relationship Id="rId11" Type="http://schemas.openxmlformats.org/officeDocument/2006/relationships/hyperlink" Target="consultantplus://offline/ref=478CF28AD7C0BB2CA815F1EADCAA0535E2AAB28250098BEC37BD7E7748F89278CACE6A718A92CA479C1BDC57K9PFH" TargetMode="External"/><Relationship Id="rId5" Type="http://schemas.openxmlformats.org/officeDocument/2006/relationships/hyperlink" Target="consultantplus://offline/ref=478CF28AD7C0BB2CA815F1EADCAA0535E2AAB28250098BEC37BD7E7748F89278CACE6A718A92CA479C1BDC57K9PFH" TargetMode="External"/><Relationship Id="rId15" Type="http://schemas.openxmlformats.org/officeDocument/2006/relationships/hyperlink" Target="consultantplus://offline/ref=478CF28AD7C0BB2CA815EDEADBAA0535E3ACB5815105D6E63FE472754FF7CD7DCDDF6A70898CCF4380128804D95A0B79A8DBD6726EC4BFA0K9P2H" TargetMode="External"/><Relationship Id="rId10" Type="http://schemas.openxmlformats.org/officeDocument/2006/relationships/hyperlink" Target="consultantplus://offline/ref=478CF28AD7C0BB2CA815F1EADCAA0535E2AAB28250098BEC37BD7E7748F89278CACE6A718A92CA479C1BDC57K9PFH" TargetMode="External"/><Relationship Id="rId4" Type="http://schemas.openxmlformats.org/officeDocument/2006/relationships/hyperlink" Target="consultantplus://offline/ref=478CF28AD7C0BB2CA815F1EADCAA0535E2AAB28250098BEC37BD7E7748F89278CACE6A718A92CA479C1BDC57K9PFH" TargetMode="External"/><Relationship Id="rId9" Type="http://schemas.openxmlformats.org/officeDocument/2006/relationships/hyperlink" Target="consultantplus://offline/ref=478CF28AD7C0BB2CA815EDEADBAA0535E3ACB5845304D6E63FE472754FF7CD7DDFDF327C898FD5468207DE559FK0PDH" TargetMode="External"/><Relationship Id="rId14" Type="http://schemas.openxmlformats.org/officeDocument/2006/relationships/hyperlink" Target="consultantplus://offline/ref=478CF28AD7C0BB2CA815EDEADBAA0535E3AFB7815501D6E63FE472754FF7CD7DCDDF6A70898CCC428B128804D95A0B79A8DBD6726EC4BFA0K9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2022-10-03T07:15:00Z</dcterms:created>
  <dcterms:modified xsi:type="dcterms:W3CDTF">2023-01-06T13:14:00Z</dcterms:modified>
</cp:coreProperties>
</file>